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46974" w14:textId="77777777" w:rsidR="00A833D5" w:rsidRDefault="00A833D5" w:rsidP="00AE24D7">
      <w:pPr>
        <w:pStyle w:val="Title"/>
        <w:rPr>
          <w:sz w:val="48"/>
          <w:szCs w:val="48"/>
        </w:rPr>
      </w:pPr>
      <w:r>
        <w:rPr>
          <w:noProof/>
          <w:sz w:val="48"/>
          <w:szCs w:val="48"/>
        </w:rPr>
        <w:drawing>
          <wp:inline distT="0" distB="0" distL="0" distR="0" wp14:anchorId="75914822" wp14:editId="6189250E">
            <wp:extent cx="5728970" cy="1356995"/>
            <wp:effectExtent l="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K_bild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8970" cy="1356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6E5118" w14:textId="77777777" w:rsidR="003372C5" w:rsidRPr="00AE24D7" w:rsidRDefault="00AE24D7" w:rsidP="00AE24D7">
      <w:pPr>
        <w:pStyle w:val="Title"/>
        <w:rPr>
          <w:sz w:val="48"/>
          <w:szCs w:val="48"/>
        </w:rPr>
      </w:pPr>
      <w:r w:rsidRPr="00AE24D7">
        <w:rPr>
          <w:sz w:val="48"/>
          <w:szCs w:val="48"/>
        </w:rPr>
        <w:t>UTH</w:t>
      </w:r>
      <w:r w:rsidR="002F448D">
        <w:rPr>
          <w:sz w:val="48"/>
          <w:szCs w:val="48"/>
        </w:rPr>
        <w:t>YRNINGSVILLKOR GRINDTORPSKYRKAN</w:t>
      </w:r>
    </w:p>
    <w:p w14:paraId="7A29EA45" w14:textId="77777777" w:rsidR="00AE24D7" w:rsidRDefault="00AE24D7" w:rsidP="00AE24D7">
      <w:pPr>
        <w:pStyle w:val="Title"/>
        <w:rPr>
          <w:sz w:val="28"/>
        </w:rPr>
      </w:pPr>
    </w:p>
    <w:p w14:paraId="350D5021" w14:textId="77777777" w:rsidR="00AE24D7" w:rsidRDefault="00AE24D7" w:rsidP="00AE24D7">
      <w:pPr>
        <w:pStyle w:val="Title"/>
        <w:rPr>
          <w:sz w:val="28"/>
        </w:rPr>
      </w:pPr>
    </w:p>
    <w:p w14:paraId="5AC7CD97" w14:textId="77777777" w:rsidR="00AE24D7" w:rsidRDefault="00AE24D7" w:rsidP="00AE24D7">
      <w:pPr>
        <w:pStyle w:val="Title"/>
        <w:rPr>
          <w:sz w:val="28"/>
        </w:rPr>
      </w:pPr>
    </w:p>
    <w:p w14:paraId="3E26FE43" w14:textId="77777777" w:rsidR="00AE24D7" w:rsidRDefault="00AE24D7" w:rsidP="00AE24D7">
      <w:pPr>
        <w:pStyle w:val="Title"/>
        <w:rPr>
          <w:sz w:val="28"/>
        </w:rPr>
      </w:pPr>
    </w:p>
    <w:p w14:paraId="78F51319" w14:textId="77777777" w:rsidR="00AE24D7" w:rsidRDefault="00AE24D7" w:rsidP="00AE24D7">
      <w:pPr>
        <w:pStyle w:val="Title"/>
        <w:rPr>
          <w:sz w:val="28"/>
        </w:rPr>
      </w:pPr>
    </w:p>
    <w:p w14:paraId="6CEAA036" w14:textId="77777777" w:rsidR="00106130" w:rsidRDefault="002F448D" w:rsidP="00106130">
      <w:pPr>
        <w:pStyle w:val="Heading6"/>
        <w:numPr>
          <w:ilvl w:val="0"/>
          <w:numId w:val="8"/>
        </w:numPr>
        <w:ind w:left="567" w:right="22" w:hanging="567"/>
        <w:rPr>
          <w:sz w:val="36"/>
          <w:szCs w:val="36"/>
        </w:rPr>
      </w:pPr>
      <w:r>
        <w:rPr>
          <w:sz w:val="36"/>
          <w:szCs w:val="36"/>
        </w:rPr>
        <w:t>Grindtorpskyrkans lokaler</w:t>
      </w:r>
    </w:p>
    <w:p w14:paraId="00113AD2" w14:textId="77777777" w:rsidR="00106130" w:rsidRPr="00106130" w:rsidRDefault="00106130" w:rsidP="00106130"/>
    <w:p w14:paraId="300A3FDD" w14:textId="77777777" w:rsidR="00760E40" w:rsidRPr="00760E40" w:rsidRDefault="00760E40" w:rsidP="00760E40">
      <w:pPr>
        <w:rPr>
          <w:rFonts w:ascii="Tahoma" w:hAnsi="Tahoma" w:cs="Tahoma"/>
          <w:sz w:val="28"/>
          <w:szCs w:val="28"/>
        </w:rPr>
      </w:pPr>
      <w:r w:rsidRPr="00760E40">
        <w:rPr>
          <w:rFonts w:ascii="Tahoma" w:hAnsi="Tahoma" w:cs="Tahoma"/>
          <w:sz w:val="28"/>
          <w:szCs w:val="28"/>
        </w:rPr>
        <w:t xml:space="preserve">I Grindtorpskyrkan Täby finns flera olika lokaler att hyra. Lokalerna nyttjas primärt för församlingens egen verksamhet men finns utöver det tillgängliga för uthyrning. </w:t>
      </w:r>
    </w:p>
    <w:p w14:paraId="1440D642" w14:textId="77777777" w:rsidR="00760E40" w:rsidRDefault="00760E40">
      <w:pPr>
        <w:tabs>
          <w:tab w:val="center" w:pos="3240"/>
        </w:tabs>
        <w:ind w:right="22"/>
        <w:rPr>
          <w:rFonts w:ascii="Tahoma" w:hAnsi="Tahoma" w:cs="Tahoma"/>
          <w:sz w:val="28"/>
          <w:szCs w:val="28"/>
        </w:rPr>
      </w:pPr>
      <w:r w:rsidRPr="00760E40">
        <w:rPr>
          <w:rFonts w:ascii="Tahoma" w:hAnsi="Tahoma" w:cs="Tahoma"/>
          <w:sz w:val="28"/>
          <w:szCs w:val="28"/>
        </w:rPr>
        <w:t>Här finns möteslokal för konserter, seminarium, konferenser eller föreläsningar, men även sammanträdesrum och serveringslokal.</w:t>
      </w:r>
    </w:p>
    <w:p w14:paraId="16686258" w14:textId="77777777" w:rsidR="003372C5" w:rsidRDefault="00760E40">
      <w:pPr>
        <w:tabs>
          <w:tab w:val="center" w:pos="3240"/>
        </w:tabs>
        <w:ind w:right="22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Vi välkomnar er </w:t>
      </w:r>
      <w:r w:rsidR="004E44DD">
        <w:rPr>
          <w:rFonts w:ascii="Tahoma" w:hAnsi="Tahoma" w:cs="Tahoma"/>
          <w:sz w:val="28"/>
          <w:szCs w:val="28"/>
        </w:rPr>
        <w:t>att hyra våra</w:t>
      </w:r>
      <w:r w:rsidR="00904C5F">
        <w:rPr>
          <w:rFonts w:ascii="Tahoma" w:hAnsi="Tahoma" w:cs="Tahoma"/>
          <w:sz w:val="28"/>
          <w:szCs w:val="28"/>
        </w:rPr>
        <w:t xml:space="preserve"> lokaler som ligger</w:t>
      </w:r>
      <w:r w:rsidR="00106130">
        <w:rPr>
          <w:rFonts w:ascii="Tahoma" w:hAnsi="Tahoma" w:cs="Tahoma"/>
          <w:sz w:val="28"/>
          <w:szCs w:val="28"/>
        </w:rPr>
        <w:t xml:space="preserve"> mellan Täby Centrum oc</w:t>
      </w:r>
      <w:r w:rsidR="00DB279B">
        <w:rPr>
          <w:rFonts w:ascii="Tahoma" w:hAnsi="Tahoma" w:cs="Tahoma"/>
          <w:sz w:val="28"/>
          <w:szCs w:val="28"/>
        </w:rPr>
        <w:t>h bostadsområdet Grindtorp. A</w:t>
      </w:r>
      <w:r w:rsidR="00106130">
        <w:rPr>
          <w:rFonts w:ascii="Tahoma" w:hAnsi="Tahoma" w:cs="Tahoma"/>
          <w:sz w:val="28"/>
          <w:szCs w:val="28"/>
        </w:rPr>
        <w:t>dress</w:t>
      </w:r>
      <w:r w:rsidR="00DB279B">
        <w:rPr>
          <w:rFonts w:ascii="Tahoma" w:hAnsi="Tahoma" w:cs="Tahoma"/>
          <w:sz w:val="28"/>
          <w:szCs w:val="28"/>
        </w:rPr>
        <w:t>en</w:t>
      </w:r>
      <w:r w:rsidR="002F448D">
        <w:rPr>
          <w:rFonts w:ascii="Tahoma" w:hAnsi="Tahoma" w:cs="Tahoma"/>
          <w:sz w:val="28"/>
          <w:szCs w:val="28"/>
        </w:rPr>
        <w:t xml:space="preserve"> är Grindtorps s</w:t>
      </w:r>
      <w:r w:rsidR="00106130">
        <w:rPr>
          <w:rFonts w:ascii="Tahoma" w:hAnsi="Tahoma" w:cs="Tahoma"/>
          <w:sz w:val="28"/>
          <w:szCs w:val="28"/>
        </w:rPr>
        <w:t>kolgränd 4</w:t>
      </w:r>
      <w:r w:rsidR="009A2657">
        <w:rPr>
          <w:rFonts w:ascii="Tahoma" w:hAnsi="Tahoma" w:cs="Tahoma"/>
          <w:sz w:val="28"/>
          <w:szCs w:val="28"/>
        </w:rPr>
        <w:t xml:space="preserve">. </w:t>
      </w:r>
    </w:p>
    <w:p w14:paraId="3D917E92" w14:textId="77777777" w:rsidR="009A2657" w:rsidRDefault="009A2657">
      <w:pPr>
        <w:tabs>
          <w:tab w:val="center" w:pos="3240"/>
        </w:tabs>
        <w:ind w:right="22"/>
        <w:rPr>
          <w:rFonts w:ascii="Tahoma" w:hAnsi="Tahoma" w:cs="Tahoma"/>
          <w:sz w:val="28"/>
          <w:szCs w:val="28"/>
        </w:rPr>
      </w:pPr>
    </w:p>
    <w:p w14:paraId="11B16E26" w14:textId="77777777" w:rsidR="009A2657" w:rsidRDefault="009A2657">
      <w:pPr>
        <w:tabs>
          <w:tab w:val="center" w:pos="3240"/>
        </w:tabs>
        <w:ind w:right="22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Grindtorpskyrkans lokaler är uppdelade enligt följande:</w:t>
      </w:r>
      <w:r>
        <w:rPr>
          <w:rFonts w:ascii="Tahoma" w:hAnsi="Tahoma" w:cs="Tahoma"/>
          <w:sz w:val="28"/>
          <w:szCs w:val="28"/>
        </w:rPr>
        <w:br/>
      </w:r>
    </w:p>
    <w:p w14:paraId="5EDB69BD" w14:textId="77777777" w:rsidR="009A2657" w:rsidRDefault="009A2657" w:rsidP="009A2657">
      <w:pPr>
        <w:ind w:right="22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a) </w:t>
      </w:r>
      <w:r w:rsidRPr="00374708">
        <w:rPr>
          <w:rFonts w:ascii="Tahoma" w:hAnsi="Tahoma" w:cs="Tahoma"/>
          <w:b/>
          <w:sz w:val="28"/>
          <w:szCs w:val="28"/>
        </w:rPr>
        <w:t>Kyrksal</w:t>
      </w:r>
      <w:r>
        <w:rPr>
          <w:rFonts w:ascii="Tahoma" w:hAnsi="Tahoma" w:cs="Tahoma"/>
          <w:sz w:val="28"/>
          <w:szCs w:val="28"/>
        </w:rPr>
        <w:t xml:space="preserve"> – max 250 personer, biosittning. Ljudanläggning finns tillgänglig i kyrksalen och ingår i hyrespriset, men måste beställas. Dataprojektor finns att tillgå i kyrksalen mot en extra kostnad.</w:t>
      </w:r>
      <w:r>
        <w:rPr>
          <w:rFonts w:ascii="Tahoma" w:hAnsi="Tahoma" w:cs="Tahoma"/>
          <w:sz w:val="28"/>
          <w:szCs w:val="28"/>
        </w:rPr>
        <w:br/>
      </w:r>
    </w:p>
    <w:p w14:paraId="227471DF" w14:textId="77777777" w:rsidR="009A2657" w:rsidRDefault="009A2657" w:rsidP="009A2657">
      <w:pPr>
        <w:ind w:right="22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b) </w:t>
      </w:r>
      <w:r w:rsidRPr="00374708">
        <w:rPr>
          <w:rFonts w:ascii="Tahoma" w:hAnsi="Tahoma" w:cs="Tahoma"/>
          <w:b/>
          <w:sz w:val="28"/>
          <w:szCs w:val="28"/>
        </w:rPr>
        <w:t>Kök/Cafévåning</w:t>
      </w:r>
      <w:r>
        <w:rPr>
          <w:rFonts w:ascii="Tahoma" w:hAnsi="Tahoma" w:cs="Tahoma"/>
          <w:sz w:val="28"/>
          <w:szCs w:val="28"/>
        </w:rPr>
        <w:t xml:space="preserve"> – max 120 personer, bordssittning. </w:t>
      </w:r>
      <w:r w:rsidR="00512D24">
        <w:rPr>
          <w:rFonts w:ascii="Tahoma" w:hAnsi="Tahoma" w:cs="Tahoma"/>
          <w:sz w:val="28"/>
          <w:szCs w:val="28"/>
        </w:rPr>
        <w:t xml:space="preserve">Cafévåningen är främst </w:t>
      </w:r>
      <w:r w:rsidR="00760E40">
        <w:rPr>
          <w:rFonts w:ascii="Tahoma" w:hAnsi="Tahoma" w:cs="Tahoma"/>
          <w:sz w:val="28"/>
          <w:szCs w:val="28"/>
        </w:rPr>
        <w:t>tänkt som serveringslokal under fikatillfällen</w:t>
      </w:r>
      <w:r>
        <w:rPr>
          <w:rFonts w:ascii="Tahoma" w:hAnsi="Tahoma" w:cs="Tahoma"/>
          <w:sz w:val="28"/>
          <w:szCs w:val="28"/>
        </w:rPr>
        <w:t>. Kan</w:t>
      </w:r>
      <w:r w:rsidR="00760E40">
        <w:rPr>
          <w:rFonts w:ascii="Tahoma" w:hAnsi="Tahoma" w:cs="Tahoma"/>
          <w:sz w:val="28"/>
          <w:szCs w:val="28"/>
        </w:rPr>
        <w:t xml:space="preserve"> även användas som sammanträdesrum för</w:t>
      </w:r>
      <w:r w:rsidR="00436C5C">
        <w:rPr>
          <w:rFonts w:ascii="Tahoma" w:hAnsi="Tahoma" w:cs="Tahoma"/>
          <w:sz w:val="28"/>
          <w:szCs w:val="28"/>
        </w:rPr>
        <w:t xml:space="preserve"> grupper upp till 35</w:t>
      </w:r>
      <w:r>
        <w:rPr>
          <w:rFonts w:ascii="Tahoma" w:hAnsi="Tahoma" w:cs="Tahoma"/>
          <w:sz w:val="28"/>
          <w:szCs w:val="28"/>
        </w:rPr>
        <w:t xml:space="preserve"> personer. Ljudanläggning finns i rummet, men måste beställas. Portabel dataprojektor finns tillgänglig mot en extra kostnad.</w:t>
      </w:r>
      <w:r>
        <w:rPr>
          <w:rFonts w:ascii="Tahoma" w:hAnsi="Tahoma" w:cs="Tahoma"/>
          <w:sz w:val="28"/>
          <w:szCs w:val="28"/>
        </w:rPr>
        <w:br/>
      </w:r>
    </w:p>
    <w:p w14:paraId="6841354D" w14:textId="77777777" w:rsidR="009A2657" w:rsidRDefault="009A2657" w:rsidP="009A2657">
      <w:pPr>
        <w:ind w:right="22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c) </w:t>
      </w:r>
      <w:r w:rsidRPr="00374708">
        <w:rPr>
          <w:rFonts w:ascii="Tahoma" w:hAnsi="Tahoma" w:cs="Tahoma"/>
          <w:b/>
          <w:sz w:val="28"/>
          <w:szCs w:val="28"/>
        </w:rPr>
        <w:t>Allaktivitetsrum</w:t>
      </w:r>
      <w:r>
        <w:rPr>
          <w:rFonts w:ascii="Tahoma" w:hAnsi="Tahoma" w:cs="Tahoma"/>
          <w:sz w:val="28"/>
          <w:szCs w:val="28"/>
        </w:rPr>
        <w:t xml:space="preserve"> – max 40 personer, bordssittning. Ka</w:t>
      </w:r>
      <w:r w:rsidR="00760E40">
        <w:rPr>
          <w:rFonts w:ascii="Tahoma" w:hAnsi="Tahoma" w:cs="Tahoma"/>
          <w:sz w:val="28"/>
          <w:szCs w:val="28"/>
        </w:rPr>
        <w:t>n användas som extra serveringslokal vid fikatillfällen</w:t>
      </w:r>
      <w:r>
        <w:rPr>
          <w:rFonts w:ascii="Tahoma" w:hAnsi="Tahoma" w:cs="Tahoma"/>
          <w:sz w:val="28"/>
          <w:szCs w:val="28"/>
        </w:rPr>
        <w:t xml:space="preserve"> om man behöver fler sittplatser än 120 personer.</w:t>
      </w:r>
      <w:r>
        <w:rPr>
          <w:rFonts w:ascii="Tahoma" w:hAnsi="Tahoma" w:cs="Tahoma"/>
          <w:sz w:val="28"/>
          <w:szCs w:val="28"/>
        </w:rPr>
        <w:br/>
      </w:r>
    </w:p>
    <w:p w14:paraId="28A6BB24" w14:textId="77777777" w:rsidR="009A2657" w:rsidRDefault="009A2657" w:rsidP="009A2657">
      <w:pPr>
        <w:ind w:right="22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lastRenderedPageBreak/>
        <w:t xml:space="preserve">d) </w:t>
      </w:r>
      <w:r w:rsidRPr="00374708">
        <w:rPr>
          <w:rFonts w:ascii="Tahoma" w:hAnsi="Tahoma" w:cs="Tahoma"/>
          <w:b/>
          <w:sz w:val="28"/>
          <w:szCs w:val="28"/>
        </w:rPr>
        <w:t>Lukasrummet</w:t>
      </w:r>
      <w:r>
        <w:rPr>
          <w:rFonts w:ascii="Tahoma" w:hAnsi="Tahoma" w:cs="Tahoma"/>
          <w:sz w:val="28"/>
          <w:szCs w:val="28"/>
        </w:rPr>
        <w:t xml:space="preserve"> – max 6 </w:t>
      </w:r>
      <w:r w:rsidR="00512D24">
        <w:rPr>
          <w:rFonts w:ascii="Tahoma" w:hAnsi="Tahoma" w:cs="Tahoma"/>
          <w:sz w:val="28"/>
          <w:szCs w:val="28"/>
        </w:rPr>
        <w:t>personer, bordssittning. Grupprum.</w:t>
      </w:r>
      <w:r>
        <w:rPr>
          <w:rFonts w:ascii="Tahoma" w:hAnsi="Tahoma" w:cs="Tahoma"/>
          <w:sz w:val="28"/>
          <w:szCs w:val="28"/>
        </w:rPr>
        <w:br/>
      </w:r>
    </w:p>
    <w:p w14:paraId="1F662AB3" w14:textId="14F03081" w:rsidR="009A2657" w:rsidRDefault="009A2657" w:rsidP="009A2657">
      <w:pPr>
        <w:ind w:right="22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e) </w:t>
      </w:r>
      <w:r w:rsidRPr="00374708">
        <w:rPr>
          <w:rFonts w:ascii="Tahoma" w:hAnsi="Tahoma" w:cs="Tahoma"/>
          <w:b/>
          <w:sz w:val="28"/>
          <w:szCs w:val="28"/>
        </w:rPr>
        <w:t>Johannesrummet</w:t>
      </w:r>
      <w:r>
        <w:rPr>
          <w:rFonts w:ascii="Tahoma" w:hAnsi="Tahoma" w:cs="Tahoma"/>
          <w:sz w:val="28"/>
          <w:szCs w:val="28"/>
        </w:rPr>
        <w:t xml:space="preserve"> – max 10 per</w:t>
      </w:r>
      <w:r w:rsidR="00512D24">
        <w:rPr>
          <w:rFonts w:ascii="Tahoma" w:hAnsi="Tahoma" w:cs="Tahoma"/>
          <w:sz w:val="28"/>
          <w:szCs w:val="28"/>
        </w:rPr>
        <w:t>soner, soffsittning. Grupprum.</w:t>
      </w:r>
    </w:p>
    <w:p w14:paraId="5D818321" w14:textId="4C9060A7" w:rsidR="00B15E3C" w:rsidRDefault="00B15E3C" w:rsidP="009A2657">
      <w:pPr>
        <w:ind w:right="22"/>
        <w:rPr>
          <w:rFonts w:ascii="Tahoma" w:hAnsi="Tahoma" w:cs="Tahoma"/>
          <w:sz w:val="28"/>
          <w:szCs w:val="28"/>
        </w:rPr>
      </w:pPr>
    </w:p>
    <w:p w14:paraId="59D8D470" w14:textId="5CAEB80B" w:rsidR="00B15E3C" w:rsidRDefault="008B59FA" w:rsidP="009A2657">
      <w:pPr>
        <w:ind w:right="22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f</w:t>
      </w:r>
      <w:r w:rsidR="00B15E3C">
        <w:rPr>
          <w:rFonts w:ascii="Tahoma" w:hAnsi="Tahoma" w:cs="Tahoma"/>
          <w:sz w:val="28"/>
          <w:szCs w:val="28"/>
        </w:rPr>
        <w:t xml:space="preserve">) </w:t>
      </w:r>
      <w:r w:rsidR="00B15E3C">
        <w:rPr>
          <w:rFonts w:ascii="Tahoma" w:hAnsi="Tahoma" w:cs="Tahoma"/>
          <w:b/>
          <w:sz w:val="28"/>
          <w:szCs w:val="28"/>
        </w:rPr>
        <w:t>Styrelserum</w:t>
      </w:r>
      <w:r w:rsidR="00B15E3C">
        <w:rPr>
          <w:rFonts w:ascii="Tahoma" w:hAnsi="Tahoma" w:cs="Tahoma"/>
          <w:sz w:val="28"/>
          <w:szCs w:val="28"/>
        </w:rPr>
        <w:t xml:space="preserve"> – max </w:t>
      </w:r>
      <w:r w:rsidR="00CF221F">
        <w:rPr>
          <w:rFonts w:ascii="Tahoma" w:hAnsi="Tahoma" w:cs="Tahoma"/>
          <w:sz w:val="28"/>
          <w:szCs w:val="28"/>
        </w:rPr>
        <w:t>10</w:t>
      </w:r>
      <w:r w:rsidR="00B15E3C">
        <w:rPr>
          <w:rFonts w:ascii="Tahoma" w:hAnsi="Tahoma" w:cs="Tahoma"/>
          <w:sz w:val="28"/>
          <w:szCs w:val="28"/>
        </w:rPr>
        <w:t xml:space="preserve"> personer,</w:t>
      </w:r>
      <w:r w:rsidRPr="008B59FA"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bordssittning</w:t>
      </w:r>
      <w:r w:rsidR="00B15E3C">
        <w:rPr>
          <w:rFonts w:ascii="Tahoma" w:hAnsi="Tahoma" w:cs="Tahoma"/>
          <w:sz w:val="28"/>
          <w:szCs w:val="28"/>
        </w:rPr>
        <w:t>. Grupprum.</w:t>
      </w:r>
    </w:p>
    <w:p w14:paraId="2D80C79B" w14:textId="77777777" w:rsidR="003372C5" w:rsidRDefault="003372C5">
      <w:pPr>
        <w:tabs>
          <w:tab w:val="center" w:pos="3240"/>
        </w:tabs>
        <w:ind w:right="22"/>
        <w:rPr>
          <w:rFonts w:ascii="Tahoma" w:hAnsi="Tahoma" w:cs="Tahoma"/>
          <w:sz w:val="28"/>
          <w:szCs w:val="28"/>
        </w:rPr>
      </w:pPr>
    </w:p>
    <w:p w14:paraId="40765016" w14:textId="77777777" w:rsidR="00374708" w:rsidRDefault="00374708" w:rsidP="00374708">
      <w:pPr>
        <w:ind w:right="22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Utöve</w:t>
      </w:r>
      <w:r w:rsidR="00512D24">
        <w:rPr>
          <w:rFonts w:ascii="Tahoma" w:hAnsi="Tahoma" w:cs="Tahoma"/>
          <w:sz w:val="28"/>
          <w:szCs w:val="28"/>
        </w:rPr>
        <w:t>r de bokade lokalerna</w:t>
      </w:r>
      <w:r>
        <w:rPr>
          <w:rFonts w:ascii="Tahoma" w:hAnsi="Tahoma" w:cs="Tahoma"/>
          <w:sz w:val="28"/>
          <w:szCs w:val="28"/>
        </w:rPr>
        <w:t xml:space="preserve"> disponerar respektive hyresgäst angränsande allmänna utrymmen som kapprum(foajé) och toaletter i förekommande fall tillsammans med andra grupper.</w:t>
      </w:r>
    </w:p>
    <w:p w14:paraId="15EB4079" w14:textId="77777777" w:rsidR="003372C5" w:rsidRDefault="003372C5">
      <w:pPr>
        <w:tabs>
          <w:tab w:val="center" w:pos="3240"/>
        </w:tabs>
        <w:ind w:right="22"/>
        <w:rPr>
          <w:rFonts w:ascii="Tahoma" w:hAnsi="Tahoma" w:cs="Tahoma"/>
          <w:sz w:val="28"/>
          <w:szCs w:val="28"/>
        </w:rPr>
      </w:pPr>
    </w:p>
    <w:p w14:paraId="7D152BAF" w14:textId="77777777" w:rsidR="00CC0F07" w:rsidRDefault="00CC0F07" w:rsidP="00CC0F07">
      <w:pPr>
        <w:ind w:right="22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Lokalerna uthyrs dagar, kvällar och helgdagar när lokalerna inte är uppbokade av församlingens egen verksamhet. Bokningsförfrågan görs via Grindtorpskyrkans hems</w:t>
      </w:r>
      <w:r w:rsidR="00594B0E">
        <w:rPr>
          <w:rFonts w:ascii="Tahoma" w:hAnsi="Tahoma" w:cs="Tahoma"/>
          <w:sz w:val="28"/>
          <w:szCs w:val="28"/>
        </w:rPr>
        <w:t>ida.</w:t>
      </w:r>
    </w:p>
    <w:p w14:paraId="3039CE96" w14:textId="77777777" w:rsidR="00CC0F07" w:rsidRDefault="00CC0F07" w:rsidP="00CC0F07">
      <w:pPr>
        <w:ind w:right="22"/>
        <w:rPr>
          <w:rFonts w:ascii="Tahoma" w:hAnsi="Tahoma" w:cs="Tahoma"/>
          <w:sz w:val="28"/>
          <w:szCs w:val="28"/>
        </w:rPr>
      </w:pPr>
    </w:p>
    <w:p w14:paraId="34B72DA1" w14:textId="77777777" w:rsidR="00CC0F07" w:rsidRDefault="00CC0F07" w:rsidP="00CC0F07">
      <w:pPr>
        <w:ind w:right="22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Vid varje uthyrningstillfälle</w:t>
      </w:r>
      <w:r w:rsidR="00512D24">
        <w:rPr>
          <w:rFonts w:ascii="Tahoma" w:hAnsi="Tahoma" w:cs="Tahoma"/>
          <w:sz w:val="28"/>
          <w:szCs w:val="28"/>
        </w:rPr>
        <w:t xml:space="preserve"> kan hyresgäst ge önskemål om</w:t>
      </w:r>
      <w:r>
        <w:rPr>
          <w:rFonts w:ascii="Tahoma" w:hAnsi="Tahoma" w:cs="Tahoma"/>
          <w:sz w:val="28"/>
          <w:szCs w:val="28"/>
        </w:rPr>
        <w:t xml:space="preserve"> fika som även det görs i bokningsförfrågan på Grindtorpskyrkans hemsida.</w:t>
      </w:r>
    </w:p>
    <w:p w14:paraId="725E4ADC" w14:textId="77777777" w:rsidR="00DF28DF" w:rsidRDefault="00DF28DF" w:rsidP="00CC0F07">
      <w:pPr>
        <w:ind w:right="22"/>
        <w:rPr>
          <w:rFonts w:ascii="Tahoma" w:hAnsi="Tahoma" w:cs="Tahoma"/>
          <w:sz w:val="28"/>
          <w:szCs w:val="28"/>
        </w:rPr>
      </w:pPr>
    </w:p>
    <w:p w14:paraId="266ABDCE" w14:textId="77777777" w:rsidR="00DF28DF" w:rsidRDefault="00DF28DF" w:rsidP="00CC0F07">
      <w:pPr>
        <w:ind w:right="22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Grindtorpskyrkan bekräftar bokningsförfrågan med information om lokalerna är tillgängliga och anger pris i en </w:t>
      </w:r>
      <w:r w:rsidR="007A5F2A">
        <w:rPr>
          <w:rFonts w:ascii="Tahoma" w:hAnsi="Tahoma" w:cs="Tahoma"/>
          <w:sz w:val="28"/>
          <w:szCs w:val="28"/>
        </w:rPr>
        <w:t xml:space="preserve">preliminär </w:t>
      </w:r>
      <w:r>
        <w:rPr>
          <w:rFonts w:ascii="Tahoma" w:hAnsi="Tahoma" w:cs="Tahoma"/>
          <w:sz w:val="28"/>
          <w:szCs w:val="28"/>
        </w:rPr>
        <w:t xml:space="preserve">bokningsbekräftelse som måste godkännas </w:t>
      </w:r>
      <w:r w:rsidR="00A833D5">
        <w:rPr>
          <w:rFonts w:ascii="Tahoma" w:hAnsi="Tahoma" w:cs="Tahoma"/>
          <w:sz w:val="28"/>
          <w:szCs w:val="28"/>
        </w:rPr>
        <w:t xml:space="preserve">av hyresgäst </w:t>
      </w:r>
      <w:r>
        <w:rPr>
          <w:rFonts w:ascii="Tahoma" w:hAnsi="Tahoma" w:cs="Tahoma"/>
          <w:sz w:val="28"/>
          <w:szCs w:val="28"/>
        </w:rPr>
        <w:t xml:space="preserve">senast 5 dagar efter utskick till </w:t>
      </w:r>
      <w:hyperlink r:id="rId8" w:history="1">
        <w:r w:rsidRPr="00BD1BFC">
          <w:rPr>
            <w:rStyle w:val="Hyperlink"/>
            <w:rFonts w:ascii="Tahoma" w:hAnsi="Tahoma" w:cs="Tahoma"/>
            <w:sz w:val="28"/>
            <w:szCs w:val="28"/>
          </w:rPr>
          <w:t>lokalbokning@grindtorpskyrkan.se</w:t>
        </w:r>
      </w:hyperlink>
      <w:r>
        <w:rPr>
          <w:rFonts w:ascii="Tahoma" w:hAnsi="Tahoma" w:cs="Tahoma"/>
          <w:sz w:val="28"/>
          <w:szCs w:val="28"/>
        </w:rPr>
        <w:t>. När detta skett är bokningen bindande.</w:t>
      </w:r>
    </w:p>
    <w:p w14:paraId="68004041" w14:textId="77777777" w:rsidR="00CC0F07" w:rsidRDefault="00CC0F07">
      <w:pPr>
        <w:tabs>
          <w:tab w:val="center" w:pos="3240"/>
        </w:tabs>
        <w:ind w:right="22"/>
        <w:rPr>
          <w:rFonts w:ascii="Tahoma" w:hAnsi="Tahoma" w:cs="Tahoma"/>
          <w:sz w:val="28"/>
          <w:szCs w:val="28"/>
        </w:rPr>
      </w:pPr>
    </w:p>
    <w:p w14:paraId="6CADF532" w14:textId="77777777" w:rsidR="003372C5" w:rsidRDefault="003372C5">
      <w:pPr>
        <w:tabs>
          <w:tab w:val="center" w:pos="3240"/>
        </w:tabs>
        <w:ind w:right="22"/>
        <w:rPr>
          <w:rFonts w:ascii="Tahoma" w:hAnsi="Tahoma" w:cs="Tahoma"/>
          <w:sz w:val="28"/>
          <w:szCs w:val="28"/>
        </w:rPr>
      </w:pPr>
    </w:p>
    <w:p w14:paraId="68A47B78" w14:textId="77777777" w:rsidR="00AD48EE" w:rsidRDefault="00AD48EE" w:rsidP="00216BDC">
      <w:pPr>
        <w:ind w:right="22"/>
        <w:rPr>
          <w:rFonts w:ascii="Tahoma" w:hAnsi="Tahoma" w:cs="Tahoma"/>
          <w:sz w:val="28"/>
          <w:szCs w:val="28"/>
        </w:rPr>
      </w:pPr>
    </w:p>
    <w:p w14:paraId="092191A0" w14:textId="77777777" w:rsidR="003372C5" w:rsidRDefault="00272036" w:rsidP="00216BDC">
      <w:pPr>
        <w:pStyle w:val="Heading6"/>
        <w:ind w:right="22"/>
        <w:rPr>
          <w:sz w:val="36"/>
          <w:szCs w:val="36"/>
        </w:rPr>
      </w:pPr>
      <w:r>
        <w:rPr>
          <w:sz w:val="36"/>
          <w:szCs w:val="36"/>
        </w:rPr>
        <w:t>2. Uthyrningsvillkor allmänt</w:t>
      </w:r>
    </w:p>
    <w:p w14:paraId="67DC513C" w14:textId="77777777" w:rsidR="003372C5" w:rsidRPr="00A45CC4" w:rsidRDefault="003372C5" w:rsidP="00216BDC">
      <w:pPr>
        <w:ind w:right="22"/>
        <w:rPr>
          <w:rFonts w:ascii="Tahoma" w:hAnsi="Tahoma" w:cs="Tahoma"/>
          <w:sz w:val="20"/>
          <w:szCs w:val="20"/>
        </w:rPr>
      </w:pPr>
    </w:p>
    <w:p w14:paraId="0A2547C9" w14:textId="77777777" w:rsidR="003372C5" w:rsidRDefault="00272036" w:rsidP="00216BDC">
      <w:pPr>
        <w:ind w:right="22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För att Grindtorpskyrkans församling</w:t>
      </w:r>
      <w:r w:rsidR="003372C5">
        <w:rPr>
          <w:rFonts w:ascii="Tahoma" w:hAnsi="Tahoma" w:cs="Tahoma"/>
          <w:sz w:val="28"/>
          <w:szCs w:val="28"/>
        </w:rPr>
        <w:t xml:space="preserve"> skall kunna medge </w:t>
      </w:r>
      <w:r>
        <w:rPr>
          <w:rFonts w:ascii="Tahoma" w:hAnsi="Tahoma" w:cs="Tahoma"/>
          <w:sz w:val="28"/>
          <w:szCs w:val="28"/>
        </w:rPr>
        <w:t xml:space="preserve">organisationer, föreningar, </w:t>
      </w:r>
      <w:r w:rsidR="00A41E26">
        <w:rPr>
          <w:rFonts w:ascii="Tahoma" w:hAnsi="Tahoma" w:cs="Tahoma"/>
          <w:sz w:val="28"/>
          <w:szCs w:val="28"/>
        </w:rPr>
        <w:t>grupper och medlemmar</w:t>
      </w:r>
      <w:r>
        <w:rPr>
          <w:rFonts w:ascii="Tahoma" w:hAnsi="Tahoma" w:cs="Tahoma"/>
          <w:sz w:val="28"/>
          <w:szCs w:val="28"/>
        </w:rPr>
        <w:t xml:space="preserve"> att hyra Grindtorpskyrkan</w:t>
      </w:r>
      <w:r w:rsidR="003372C5">
        <w:rPr>
          <w:rFonts w:ascii="Tahoma" w:hAnsi="Tahoma" w:cs="Tahoma"/>
          <w:sz w:val="28"/>
          <w:szCs w:val="28"/>
        </w:rPr>
        <w:t xml:space="preserve"> måste följande villkor uppfyllas:</w:t>
      </w:r>
    </w:p>
    <w:p w14:paraId="533FAD74" w14:textId="77777777" w:rsidR="003372C5" w:rsidRDefault="00A41E26" w:rsidP="00216BDC">
      <w:pPr>
        <w:numPr>
          <w:ilvl w:val="0"/>
          <w:numId w:val="2"/>
        </w:numPr>
        <w:tabs>
          <w:tab w:val="clear" w:pos="720"/>
        </w:tabs>
        <w:ind w:left="360" w:right="22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att verksamheten </w:t>
      </w:r>
      <w:r w:rsidR="003372C5">
        <w:rPr>
          <w:rFonts w:ascii="Tahoma" w:hAnsi="Tahoma" w:cs="Tahoma"/>
          <w:sz w:val="28"/>
          <w:szCs w:val="28"/>
        </w:rPr>
        <w:t>inte är störande för omgivn</w:t>
      </w:r>
      <w:r w:rsidR="007A5F2A">
        <w:rPr>
          <w:rFonts w:ascii="Tahoma" w:hAnsi="Tahoma" w:cs="Tahoma"/>
          <w:sz w:val="28"/>
          <w:szCs w:val="28"/>
        </w:rPr>
        <w:t xml:space="preserve">ingen och </w:t>
      </w:r>
      <w:r w:rsidR="003372C5">
        <w:rPr>
          <w:rFonts w:ascii="Tahoma" w:hAnsi="Tahoma" w:cs="Tahoma"/>
          <w:sz w:val="28"/>
          <w:szCs w:val="28"/>
        </w:rPr>
        <w:t>som inte äventyrar församlingens anseende.</w:t>
      </w:r>
    </w:p>
    <w:p w14:paraId="4CEE2743" w14:textId="77777777" w:rsidR="003372C5" w:rsidRPr="00A45CC4" w:rsidRDefault="003372C5" w:rsidP="00216BDC">
      <w:pPr>
        <w:ind w:right="22"/>
        <w:rPr>
          <w:rFonts w:ascii="Tahoma" w:hAnsi="Tahoma" w:cs="Tahoma"/>
          <w:sz w:val="20"/>
          <w:szCs w:val="20"/>
        </w:rPr>
      </w:pPr>
    </w:p>
    <w:p w14:paraId="6765134C" w14:textId="77777777" w:rsidR="003372C5" w:rsidRDefault="00A41E26" w:rsidP="00216BDC">
      <w:pPr>
        <w:ind w:right="22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Det</w:t>
      </w:r>
      <w:r w:rsidR="00272036">
        <w:rPr>
          <w:rFonts w:ascii="Tahoma" w:hAnsi="Tahoma" w:cs="Tahoma"/>
          <w:sz w:val="28"/>
          <w:szCs w:val="28"/>
        </w:rPr>
        <w:t xml:space="preserve"> ä</w:t>
      </w:r>
      <w:r>
        <w:rPr>
          <w:rFonts w:ascii="Tahoma" w:hAnsi="Tahoma" w:cs="Tahoma"/>
          <w:sz w:val="28"/>
          <w:szCs w:val="28"/>
        </w:rPr>
        <w:t>r</w:t>
      </w:r>
      <w:r w:rsidR="00285997">
        <w:rPr>
          <w:rFonts w:ascii="Tahoma" w:hAnsi="Tahoma" w:cs="Tahoma"/>
          <w:sz w:val="28"/>
          <w:szCs w:val="28"/>
        </w:rPr>
        <w:t xml:space="preserve"> inte tillåtet med alkohol, </w:t>
      </w:r>
      <w:r w:rsidR="00272036">
        <w:rPr>
          <w:rFonts w:ascii="Tahoma" w:hAnsi="Tahoma" w:cs="Tahoma"/>
          <w:sz w:val="28"/>
          <w:szCs w:val="28"/>
        </w:rPr>
        <w:t>droger och rökning i Grindtorpskyrkans lokaler.</w:t>
      </w:r>
    </w:p>
    <w:p w14:paraId="2BA24245" w14:textId="77777777" w:rsidR="003372C5" w:rsidRDefault="003372C5" w:rsidP="00216BDC">
      <w:pPr>
        <w:ind w:right="22"/>
        <w:rPr>
          <w:rFonts w:ascii="Tahoma" w:hAnsi="Tahoma" w:cs="Tahoma"/>
          <w:sz w:val="28"/>
          <w:szCs w:val="28"/>
        </w:rPr>
      </w:pPr>
    </w:p>
    <w:p w14:paraId="0AD52DFB" w14:textId="77777777" w:rsidR="006964FB" w:rsidRDefault="006964FB" w:rsidP="00A45CC4">
      <w:pPr>
        <w:pStyle w:val="BodyTextIndent"/>
        <w:ind w:right="22"/>
        <w:rPr>
          <w:sz w:val="28"/>
          <w:szCs w:val="28"/>
        </w:rPr>
      </w:pPr>
    </w:p>
    <w:p w14:paraId="2F51B2A7" w14:textId="77777777" w:rsidR="006964FB" w:rsidRDefault="006964FB" w:rsidP="00A45CC4">
      <w:pPr>
        <w:pStyle w:val="BodyTextIndent"/>
        <w:ind w:right="22"/>
        <w:rPr>
          <w:sz w:val="28"/>
          <w:szCs w:val="28"/>
        </w:rPr>
      </w:pPr>
    </w:p>
    <w:p w14:paraId="6C3F7A8B" w14:textId="77777777" w:rsidR="003372C5" w:rsidRDefault="009A2657" w:rsidP="00A45CC4">
      <w:pPr>
        <w:pStyle w:val="BodyTextIndent"/>
        <w:ind w:right="22"/>
        <w:rPr>
          <w:b/>
          <w:bCs/>
          <w:sz w:val="36"/>
          <w:szCs w:val="36"/>
        </w:rPr>
      </w:pPr>
      <w:r>
        <w:rPr>
          <w:b/>
          <w:bCs/>
          <w:sz w:val="36"/>
          <w:szCs w:val="28"/>
        </w:rPr>
        <w:t>3</w:t>
      </w:r>
      <w:r w:rsidR="003372C5">
        <w:rPr>
          <w:b/>
          <w:bCs/>
          <w:sz w:val="36"/>
          <w:szCs w:val="28"/>
        </w:rPr>
        <w:t>.</w:t>
      </w:r>
      <w:r w:rsidR="003372C5">
        <w:rPr>
          <w:sz w:val="28"/>
          <w:szCs w:val="28"/>
        </w:rPr>
        <w:t xml:space="preserve"> </w:t>
      </w:r>
      <w:r w:rsidR="00AE24D7">
        <w:rPr>
          <w:b/>
          <w:bCs/>
          <w:sz w:val="36"/>
          <w:szCs w:val="36"/>
        </w:rPr>
        <w:t>Uthyrningsvillkor</w:t>
      </w:r>
      <w:r>
        <w:rPr>
          <w:b/>
          <w:bCs/>
          <w:sz w:val="36"/>
          <w:szCs w:val="36"/>
        </w:rPr>
        <w:t xml:space="preserve"> specifikt</w:t>
      </w:r>
    </w:p>
    <w:p w14:paraId="5A4D2A72" w14:textId="77777777" w:rsidR="00A45CC4" w:rsidRPr="00AD48EE" w:rsidRDefault="00A45CC4" w:rsidP="00A45CC4">
      <w:pPr>
        <w:pStyle w:val="BodyTextIndent"/>
        <w:ind w:right="22"/>
        <w:rPr>
          <w:bCs/>
          <w:sz w:val="20"/>
          <w:szCs w:val="20"/>
        </w:rPr>
      </w:pPr>
    </w:p>
    <w:p w14:paraId="5D622C4E" w14:textId="77777777" w:rsidR="00892DC2" w:rsidRDefault="00CC0F07" w:rsidP="00196D5E">
      <w:pPr>
        <w:ind w:right="22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lastRenderedPageBreak/>
        <w:t xml:space="preserve">- </w:t>
      </w:r>
      <w:r w:rsidR="00A41E26">
        <w:rPr>
          <w:rFonts w:ascii="Tahoma" w:hAnsi="Tahoma" w:cs="Tahoma"/>
          <w:sz w:val="28"/>
          <w:szCs w:val="28"/>
        </w:rPr>
        <w:t>Vid varje uthyrning lämnar hyresgästen namn, telefonnummer och mailadress till utsedd</w:t>
      </w:r>
      <w:r w:rsidR="00892DC2">
        <w:rPr>
          <w:rFonts w:ascii="Tahoma" w:hAnsi="Tahoma" w:cs="Tahoma"/>
          <w:sz w:val="28"/>
          <w:szCs w:val="28"/>
        </w:rPr>
        <w:t xml:space="preserve"> kont</w:t>
      </w:r>
      <w:r w:rsidR="00A41E26">
        <w:rPr>
          <w:rFonts w:ascii="Tahoma" w:hAnsi="Tahoma" w:cs="Tahoma"/>
          <w:sz w:val="28"/>
          <w:szCs w:val="28"/>
        </w:rPr>
        <w:t>aktperson</w:t>
      </w:r>
      <w:r w:rsidR="002F448D">
        <w:rPr>
          <w:rFonts w:ascii="Tahoma" w:hAnsi="Tahoma" w:cs="Tahoma"/>
          <w:sz w:val="28"/>
          <w:szCs w:val="28"/>
        </w:rPr>
        <w:t>.</w:t>
      </w:r>
    </w:p>
    <w:p w14:paraId="1A4AA4D3" w14:textId="77777777" w:rsidR="00CC0F07" w:rsidRDefault="00892DC2" w:rsidP="00196D5E">
      <w:pPr>
        <w:ind w:right="22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- </w:t>
      </w:r>
      <w:r w:rsidR="00CC0F07">
        <w:rPr>
          <w:rFonts w:ascii="Tahoma" w:hAnsi="Tahoma" w:cs="Tahoma"/>
          <w:sz w:val="28"/>
          <w:szCs w:val="28"/>
        </w:rPr>
        <w:t>Vid hyra av lokal finns alltid n</w:t>
      </w:r>
      <w:r w:rsidR="00F3106A">
        <w:rPr>
          <w:rFonts w:ascii="Tahoma" w:hAnsi="Tahoma" w:cs="Tahoma"/>
          <w:sz w:val="28"/>
          <w:szCs w:val="28"/>
        </w:rPr>
        <w:t xml:space="preserve">ågon personal från Grindtorpskyrkans församling </w:t>
      </w:r>
      <w:r w:rsidR="00CC0F07">
        <w:rPr>
          <w:rFonts w:ascii="Tahoma" w:hAnsi="Tahoma" w:cs="Tahoma"/>
          <w:sz w:val="28"/>
          <w:szCs w:val="28"/>
        </w:rPr>
        <w:t>tillgänglig</w:t>
      </w:r>
      <w:r w:rsidR="002F448D">
        <w:rPr>
          <w:rFonts w:ascii="Tahoma" w:hAnsi="Tahoma" w:cs="Tahoma"/>
          <w:sz w:val="28"/>
          <w:szCs w:val="28"/>
        </w:rPr>
        <w:t>.</w:t>
      </w:r>
    </w:p>
    <w:p w14:paraId="3CA1E920" w14:textId="77777777" w:rsidR="00285997" w:rsidRDefault="00A42EE7" w:rsidP="00196D5E">
      <w:pPr>
        <w:ind w:right="22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- L</w:t>
      </w:r>
      <w:r w:rsidR="00532A0B">
        <w:rPr>
          <w:rFonts w:ascii="Tahoma" w:hAnsi="Tahoma" w:cs="Tahoma"/>
          <w:sz w:val="28"/>
          <w:szCs w:val="28"/>
        </w:rPr>
        <w:t>evande ljus som bärs av personer får i</w:t>
      </w:r>
      <w:r w:rsidR="002F448D">
        <w:rPr>
          <w:rFonts w:ascii="Tahoma" w:hAnsi="Tahoma" w:cs="Tahoma"/>
          <w:sz w:val="28"/>
          <w:szCs w:val="28"/>
        </w:rPr>
        <w:t>nte användas i Grindtorpskyrkan.</w:t>
      </w:r>
    </w:p>
    <w:p w14:paraId="2A794C7D" w14:textId="77777777" w:rsidR="00532A0B" w:rsidRDefault="00A42EE7" w:rsidP="00196D5E">
      <w:pPr>
        <w:ind w:right="22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- I</w:t>
      </w:r>
      <w:r w:rsidR="00532A0B">
        <w:rPr>
          <w:rFonts w:ascii="Tahoma" w:hAnsi="Tahoma" w:cs="Tahoma"/>
          <w:sz w:val="28"/>
          <w:szCs w:val="28"/>
        </w:rPr>
        <w:t xml:space="preserve">ngen förtäring får </w:t>
      </w:r>
      <w:r w:rsidR="002F448D">
        <w:rPr>
          <w:rFonts w:ascii="Tahoma" w:hAnsi="Tahoma" w:cs="Tahoma"/>
          <w:sz w:val="28"/>
          <w:szCs w:val="28"/>
        </w:rPr>
        <w:t>ske i Grindtorpskyrkans kyrksal.</w:t>
      </w:r>
    </w:p>
    <w:p w14:paraId="0A78256A" w14:textId="77777777" w:rsidR="00A42EE7" w:rsidRPr="00D65DC1" w:rsidRDefault="00A42EE7" w:rsidP="00A42EE7">
      <w:pPr>
        <w:ind w:right="22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- </w:t>
      </w:r>
      <w:r w:rsidR="00892DC2">
        <w:rPr>
          <w:rFonts w:ascii="Tahoma" w:hAnsi="Tahoma" w:cs="Tahoma"/>
          <w:sz w:val="28"/>
          <w:szCs w:val="28"/>
        </w:rPr>
        <w:t>Hyresgästen</w:t>
      </w:r>
      <w:r>
        <w:rPr>
          <w:rFonts w:ascii="Tahoma" w:hAnsi="Tahoma" w:cs="Tahoma"/>
          <w:sz w:val="28"/>
          <w:szCs w:val="28"/>
        </w:rPr>
        <w:t xml:space="preserve"> </w:t>
      </w:r>
      <w:r w:rsidR="00A41E26">
        <w:rPr>
          <w:rFonts w:ascii="Tahoma" w:hAnsi="Tahoma" w:cs="Tahoma"/>
          <w:sz w:val="28"/>
          <w:szCs w:val="28"/>
        </w:rPr>
        <w:t xml:space="preserve">är ekonomiskt ansvarig för </w:t>
      </w:r>
      <w:r>
        <w:rPr>
          <w:rFonts w:ascii="Tahoma" w:hAnsi="Tahoma" w:cs="Tahoma"/>
          <w:sz w:val="28"/>
          <w:szCs w:val="28"/>
        </w:rPr>
        <w:t>skada på inredning och utrustning som uppstått till följd av ovarsamhet eller obetänksamhet.</w:t>
      </w:r>
    </w:p>
    <w:p w14:paraId="3E400A5B" w14:textId="77777777" w:rsidR="00A42EE7" w:rsidRDefault="00A42EE7" w:rsidP="009A2657">
      <w:pPr>
        <w:ind w:right="22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Fel och brister som hyresgäst upptäcker </w:t>
      </w:r>
      <w:r w:rsidR="00374708">
        <w:rPr>
          <w:rFonts w:ascii="Tahoma" w:hAnsi="Tahoma" w:cs="Tahoma"/>
          <w:sz w:val="28"/>
          <w:szCs w:val="28"/>
        </w:rPr>
        <w:t>skall snarast meddelas Grindtorpskyrkans värd.</w:t>
      </w:r>
      <w:r>
        <w:rPr>
          <w:rFonts w:ascii="Tahoma" w:hAnsi="Tahoma" w:cs="Tahoma"/>
          <w:sz w:val="28"/>
          <w:szCs w:val="28"/>
        </w:rPr>
        <w:br/>
        <w:t xml:space="preserve">- </w:t>
      </w:r>
      <w:r w:rsidR="009A2657">
        <w:rPr>
          <w:rFonts w:ascii="Tahoma" w:hAnsi="Tahoma" w:cs="Tahoma"/>
          <w:sz w:val="28"/>
          <w:szCs w:val="28"/>
        </w:rPr>
        <w:t>Ommöblering är normalt ej möjligt i Grindtorpskyrkan. I speciella fall kan detta tillåtas och utförs då av församlingens personal mot en tilläggskostnad.</w:t>
      </w:r>
    </w:p>
    <w:p w14:paraId="39DA1D66" w14:textId="77777777" w:rsidR="00374708" w:rsidRDefault="00374708" w:rsidP="009A2657">
      <w:pPr>
        <w:ind w:right="22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- </w:t>
      </w:r>
      <w:r w:rsidR="00892DC2">
        <w:rPr>
          <w:rFonts w:ascii="Tahoma" w:hAnsi="Tahoma" w:cs="Tahoma"/>
          <w:sz w:val="28"/>
          <w:szCs w:val="28"/>
        </w:rPr>
        <w:t>Lokalerna</w:t>
      </w:r>
      <w:r w:rsidR="00892DC2" w:rsidRPr="00892DC2">
        <w:rPr>
          <w:rFonts w:ascii="Tahoma" w:hAnsi="Tahoma" w:cs="Tahoma"/>
          <w:sz w:val="28"/>
          <w:szCs w:val="28"/>
        </w:rPr>
        <w:t xml:space="preserve"> får enda</w:t>
      </w:r>
      <w:r w:rsidR="00892DC2">
        <w:rPr>
          <w:rFonts w:ascii="Tahoma" w:hAnsi="Tahoma" w:cs="Tahoma"/>
          <w:sz w:val="28"/>
          <w:szCs w:val="28"/>
        </w:rPr>
        <w:t>st disponeras under överenskommen hyrestid</w:t>
      </w:r>
      <w:r w:rsidR="00892DC2" w:rsidRPr="00892DC2">
        <w:rPr>
          <w:rFonts w:ascii="Tahoma" w:hAnsi="Tahoma" w:cs="Tahoma"/>
          <w:sz w:val="28"/>
          <w:szCs w:val="28"/>
        </w:rPr>
        <w:t>.</w:t>
      </w:r>
    </w:p>
    <w:p w14:paraId="7FA6B1CF" w14:textId="77777777" w:rsidR="00FC5F93" w:rsidRDefault="00760E40" w:rsidP="009A2657">
      <w:pPr>
        <w:ind w:right="22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- </w:t>
      </w:r>
      <w:r w:rsidR="00D61572">
        <w:rPr>
          <w:rFonts w:ascii="Tahoma" w:hAnsi="Tahoma" w:cs="Tahoma"/>
          <w:sz w:val="28"/>
          <w:szCs w:val="28"/>
        </w:rPr>
        <w:t>Om nedskräpning sker som inte kan anses normalt kommer hyresgäst att bli debiterad en extra ko</w:t>
      </w:r>
      <w:r>
        <w:rPr>
          <w:rFonts w:ascii="Tahoma" w:hAnsi="Tahoma" w:cs="Tahoma"/>
          <w:sz w:val="28"/>
          <w:szCs w:val="28"/>
        </w:rPr>
        <w:t>stnad.</w:t>
      </w:r>
    </w:p>
    <w:p w14:paraId="390057A6" w14:textId="77777777" w:rsidR="00892DC2" w:rsidRDefault="00892DC2" w:rsidP="00D3040E">
      <w:pPr>
        <w:pStyle w:val="Default"/>
        <w:rPr>
          <w:rFonts w:ascii="Tahoma" w:hAnsi="Tahoma" w:cs="Tahoma"/>
          <w:color w:val="auto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- </w:t>
      </w:r>
      <w:r w:rsidR="00D3040E" w:rsidRPr="00D3040E">
        <w:rPr>
          <w:rFonts w:ascii="Tahoma" w:hAnsi="Tahoma" w:cs="Tahoma"/>
          <w:color w:val="auto"/>
          <w:sz w:val="28"/>
          <w:szCs w:val="28"/>
        </w:rPr>
        <w:t>Vid avbokning senare än en månad innan bokat datum debiteras en avgift för administrativa omkostnader</w:t>
      </w:r>
      <w:r w:rsidR="00D3040E">
        <w:rPr>
          <w:rFonts w:ascii="Tahoma" w:hAnsi="Tahoma" w:cs="Tahoma"/>
          <w:color w:val="auto"/>
          <w:sz w:val="28"/>
          <w:szCs w:val="28"/>
        </w:rPr>
        <w:t xml:space="preserve"> som uppgår till 10% av den överenskomna kostnaden enligt bokningsbekräftelse.</w:t>
      </w:r>
    </w:p>
    <w:p w14:paraId="5D2F421C" w14:textId="77777777" w:rsidR="00D3040E" w:rsidRDefault="00D3040E" w:rsidP="00D3040E">
      <w:pPr>
        <w:pStyle w:val="Default"/>
        <w:rPr>
          <w:rFonts w:ascii="Tahoma" w:hAnsi="Tahoma" w:cs="Tahoma"/>
          <w:color w:val="auto"/>
          <w:sz w:val="28"/>
          <w:szCs w:val="28"/>
        </w:rPr>
      </w:pPr>
      <w:r>
        <w:rPr>
          <w:rFonts w:ascii="Tahoma" w:hAnsi="Tahoma" w:cs="Tahoma"/>
          <w:color w:val="auto"/>
          <w:sz w:val="28"/>
          <w:szCs w:val="28"/>
        </w:rPr>
        <w:t xml:space="preserve">- </w:t>
      </w:r>
      <w:r w:rsidRPr="00D3040E">
        <w:rPr>
          <w:rFonts w:ascii="Tahoma" w:hAnsi="Tahoma" w:cs="Tahoma"/>
          <w:color w:val="auto"/>
          <w:sz w:val="28"/>
          <w:szCs w:val="28"/>
        </w:rPr>
        <w:t>V</w:t>
      </w:r>
      <w:r>
        <w:rPr>
          <w:rFonts w:ascii="Tahoma" w:hAnsi="Tahoma" w:cs="Tahoma"/>
          <w:color w:val="auto"/>
          <w:sz w:val="28"/>
          <w:szCs w:val="28"/>
        </w:rPr>
        <w:t xml:space="preserve">id avbokning 1 vecka eller senare </w:t>
      </w:r>
      <w:r w:rsidRPr="00D3040E">
        <w:rPr>
          <w:rFonts w:ascii="Tahoma" w:hAnsi="Tahoma" w:cs="Tahoma"/>
          <w:color w:val="auto"/>
          <w:sz w:val="28"/>
          <w:szCs w:val="28"/>
        </w:rPr>
        <w:t>inna</w:t>
      </w:r>
      <w:r w:rsidR="00C02ABA">
        <w:rPr>
          <w:rFonts w:ascii="Tahoma" w:hAnsi="Tahoma" w:cs="Tahoma"/>
          <w:color w:val="auto"/>
          <w:sz w:val="28"/>
          <w:szCs w:val="28"/>
        </w:rPr>
        <w:t xml:space="preserve">n bokat datum debiteras 50% av </w:t>
      </w:r>
      <w:r w:rsidR="00714724">
        <w:rPr>
          <w:rFonts w:ascii="Tahoma" w:hAnsi="Tahoma" w:cs="Tahoma"/>
          <w:color w:val="auto"/>
          <w:sz w:val="28"/>
          <w:szCs w:val="28"/>
        </w:rPr>
        <w:t>lokal</w:t>
      </w:r>
      <w:r w:rsidR="00FC5F93">
        <w:rPr>
          <w:rFonts w:ascii="Tahoma" w:hAnsi="Tahoma" w:cs="Tahoma"/>
          <w:color w:val="auto"/>
          <w:sz w:val="28"/>
          <w:szCs w:val="28"/>
        </w:rPr>
        <w:t xml:space="preserve">kostnaden samt </w:t>
      </w:r>
      <w:r w:rsidR="00714724">
        <w:rPr>
          <w:rFonts w:ascii="Tahoma" w:hAnsi="Tahoma" w:cs="Tahoma"/>
          <w:color w:val="auto"/>
          <w:sz w:val="28"/>
          <w:szCs w:val="28"/>
        </w:rPr>
        <w:t xml:space="preserve">i förekommande fall </w:t>
      </w:r>
      <w:r w:rsidR="00FC5F93">
        <w:rPr>
          <w:rFonts w:ascii="Tahoma" w:hAnsi="Tahoma" w:cs="Tahoma"/>
          <w:color w:val="auto"/>
          <w:sz w:val="28"/>
          <w:szCs w:val="28"/>
        </w:rPr>
        <w:t xml:space="preserve">100% av fikakostnaden enligt </w:t>
      </w:r>
      <w:r>
        <w:rPr>
          <w:rFonts w:ascii="Tahoma" w:hAnsi="Tahoma" w:cs="Tahoma"/>
          <w:color w:val="auto"/>
          <w:sz w:val="28"/>
          <w:szCs w:val="28"/>
        </w:rPr>
        <w:t>bokningsbekräftelse</w:t>
      </w:r>
      <w:r w:rsidR="009A113B">
        <w:rPr>
          <w:rFonts w:ascii="Tahoma" w:hAnsi="Tahoma" w:cs="Tahoma"/>
          <w:color w:val="auto"/>
          <w:sz w:val="28"/>
          <w:szCs w:val="28"/>
        </w:rPr>
        <w:t>n</w:t>
      </w:r>
      <w:r w:rsidR="00C02ABA">
        <w:rPr>
          <w:rFonts w:ascii="Tahoma" w:hAnsi="Tahoma" w:cs="Tahoma"/>
          <w:color w:val="auto"/>
          <w:sz w:val="28"/>
          <w:szCs w:val="28"/>
        </w:rPr>
        <w:t>.</w:t>
      </w:r>
    </w:p>
    <w:p w14:paraId="79081EF5" w14:textId="77777777" w:rsidR="004961DD" w:rsidRDefault="004961DD" w:rsidP="00D3040E">
      <w:pPr>
        <w:pStyle w:val="Default"/>
        <w:rPr>
          <w:rFonts w:ascii="Tahoma" w:hAnsi="Tahoma" w:cs="Tahoma"/>
          <w:color w:val="auto"/>
          <w:sz w:val="28"/>
          <w:szCs w:val="28"/>
        </w:rPr>
      </w:pPr>
    </w:p>
    <w:p w14:paraId="4798A7B2" w14:textId="77777777" w:rsidR="004961DD" w:rsidRDefault="004961DD" w:rsidP="00D3040E">
      <w:pPr>
        <w:pStyle w:val="Default"/>
        <w:rPr>
          <w:rFonts w:ascii="Tahoma" w:hAnsi="Tahoma" w:cs="Tahoma"/>
          <w:color w:val="auto"/>
          <w:sz w:val="28"/>
          <w:szCs w:val="28"/>
        </w:rPr>
      </w:pPr>
    </w:p>
    <w:p w14:paraId="466639E5" w14:textId="77777777" w:rsidR="004961DD" w:rsidRDefault="004961DD" w:rsidP="00D3040E">
      <w:pPr>
        <w:pStyle w:val="Default"/>
        <w:rPr>
          <w:rFonts w:ascii="Tahoma" w:hAnsi="Tahoma" w:cs="Tahoma"/>
          <w:color w:val="auto"/>
          <w:sz w:val="28"/>
          <w:szCs w:val="28"/>
        </w:rPr>
      </w:pPr>
    </w:p>
    <w:p w14:paraId="5AC7E50D" w14:textId="77777777" w:rsidR="004961DD" w:rsidRDefault="004961DD" w:rsidP="00D3040E">
      <w:pPr>
        <w:pStyle w:val="Default"/>
        <w:rPr>
          <w:rFonts w:ascii="Tahoma" w:hAnsi="Tahoma" w:cs="Tahoma"/>
          <w:color w:val="auto"/>
          <w:sz w:val="28"/>
          <w:szCs w:val="28"/>
        </w:rPr>
      </w:pPr>
    </w:p>
    <w:p w14:paraId="41AAFBEA" w14:textId="77777777" w:rsidR="004961DD" w:rsidRDefault="004961DD" w:rsidP="00D3040E">
      <w:pPr>
        <w:pStyle w:val="Default"/>
        <w:rPr>
          <w:rFonts w:ascii="Tahoma" w:hAnsi="Tahoma" w:cs="Tahoma"/>
          <w:color w:val="auto"/>
          <w:sz w:val="28"/>
          <w:szCs w:val="28"/>
        </w:rPr>
      </w:pPr>
    </w:p>
    <w:p w14:paraId="578F11D4" w14:textId="77777777" w:rsidR="004961DD" w:rsidRDefault="004961DD" w:rsidP="00D3040E">
      <w:pPr>
        <w:pStyle w:val="Default"/>
        <w:rPr>
          <w:rFonts w:ascii="Tahoma" w:hAnsi="Tahoma" w:cs="Tahoma"/>
          <w:color w:val="auto"/>
          <w:sz w:val="28"/>
          <w:szCs w:val="28"/>
        </w:rPr>
      </w:pPr>
      <w:r>
        <w:rPr>
          <w:rFonts w:ascii="Tahoma" w:hAnsi="Tahoma" w:cs="Tahoma"/>
          <w:color w:val="auto"/>
          <w:sz w:val="28"/>
          <w:szCs w:val="28"/>
        </w:rPr>
        <w:t>Dessa hyresregler har antagits a</w:t>
      </w:r>
      <w:r w:rsidR="007A5F2A">
        <w:rPr>
          <w:rFonts w:ascii="Tahoma" w:hAnsi="Tahoma" w:cs="Tahoma"/>
          <w:color w:val="auto"/>
          <w:sz w:val="28"/>
          <w:szCs w:val="28"/>
        </w:rPr>
        <w:t>v Grindtorpskyrkans styrelse 2016-12-21.</w:t>
      </w:r>
    </w:p>
    <w:p w14:paraId="26ABD958" w14:textId="77777777" w:rsidR="004961DD" w:rsidRDefault="004961DD" w:rsidP="00D3040E">
      <w:pPr>
        <w:pStyle w:val="Default"/>
      </w:pPr>
    </w:p>
    <w:p w14:paraId="29BDCAF4" w14:textId="77777777" w:rsidR="004961DD" w:rsidRPr="00D3040E" w:rsidRDefault="004961DD" w:rsidP="00D3040E">
      <w:pPr>
        <w:pStyle w:val="Default"/>
      </w:pPr>
    </w:p>
    <w:p w14:paraId="711FBF24" w14:textId="77777777" w:rsidR="00616CB1" w:rsidRDefault="00616CB1" w:rsidP="00216BDC">
      <w:pPr>
        <w:ind w:right="22"/>
        <w:rPr>
          <w:rFonts w:ascii="Tahoma" w:hAnsi="Tahoma" w:cs="Tahoma"/>
          <w:szCs w:val="28"/>
        </w:rPr>
      </w:pPr>
    </w:p>
    <w:sectPr w:rsidR="00616CB1" w:rsidSect="00270FAC">
      <w:footerReference w:type="even" r:id="rId9"/>
      <w:footerReference w:type="default" r:id="rId10"/>
      <w:type w:val="continuous"/>
      <w:pgSz w:w="11906" w:h="16838" w:code="9"/>
      <w:pgMar w:top="1418" w:right="1466" w:bottom="1418" w:left="1418" w:header="709" w:footer="709" w:gutter="0"/>
      <w:cols w:space="1718" w:equalWidth="0">
        <w:col w:w="9022" w:space="708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19C0C0" w14:textId="77777777" w:rsidR="00C23D9B" w:rsidRDefault="00C23D9B">
      <w:r>
        <w:separator/>
      </w:r>
    </w:p>
  </w:endnote>
  <w:endnote w:type="continuationSeparator" w:id="0">
    <w:p w14:paraId="4EEBCE0B" w14:textId="77777777" w:rsidR="00C23D9B" w:rsidRDefault="00C23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247E8" w14:textId="77777777" w:rsidR="00D65DC1" w:rsidRDefault="0012590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D65DC1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5DD8DE8" w14:textId="77777777" w:rsidR="00D65DC1" w:rsidRDefault="00D65DC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BD145" w14:textId="77777777" w:rsidR="00D65DC1" w:rsidRDefault="00125907">
    <w:pPr>
      <w:pStyle w:val="Footer"/>
      <w:framePr w:wrap="around" w:vAnchor="text" w:hAnchor="margin" w:xAlign="center" w:y="1"/>
      <w:rPr>
        <w:rStyle w:val="PageNumber"/>
        <w:sz w:val="20"/>
      </w:rPr>
    </w:pPr>
    <w:r>
      <w:rPr>
        <w:rStyle w:val="PageNumber"/>
        <w:sz w:val="20"/>
      </w:rPr>
      <w:fldChar w:fldCharType="begin"/>
    </w:r>
    <w:r w:rsidR="00D65DC1">
      <w:rPr>
        <w:rStyle w:val="PageNumber"/>
        <w:sz w:val="20"/>
      </w:rPr>
      <w:instrText xml:space="preserve">PAGE  </w:instrText>
    </w:r>
    <w:r>
      <w:rPr>
        <w:rStyle w:val="PageNumber"/>
        <w:sz w:val="20"/>
      </w:rPr>
      <w:fldChar w:fldCharType="separate"/>
    </w:r>
    <w:r w:rsidR="002F448D">
      <w:rPr>
        <w:rStyle w:val="PageNumber"/>
        <w:noProof/>
        <w:sz w:val="20"/>
      </w:rPr>
      <w:t>1</w:t>
    </w:r>
    <w:r>
      <w:rPr>
        <w:rStyle w:val="PageNumber"/>
        <w:sz w:val="20"/>
      </w:rPr>
      <w:fldChar w:fldCharType="end"/>
    </w:r>
  </w:p>
  <w:p w14:paraId="161828B3" w14:textId="77777777" w:rsidR="00D65DC1" w:rsidRDefault="00D65DC1">
    <w:pPr>
      <w:pStyle w:val="Footer"/>
      <w:ind w:left="0"/>
      <w:rPr>
        <w:rFonts w:ascii="Times New Roman" w:hAnsi="Times New Roman"/>
        <w:snapToGrid w:val="0"/>
        <w:sz w:val="16"/>
        <w:vertAlign w:val="subscript"/>
      </w:rPr>
    </w:pPr>
  </w:p>
  <w:p w14:paraId="37DE0C55" w14:textId="77777777" w:rsidR="00D65DC1" w:rsidRDefault="00125907">
    <w:pPr>
      <w:pStyle w:val="Footer"/>
      <w:ind w:left="0"/>
      <w:rPr>
        <w:color w:val="FFFFFF"/>
      </w:rPr>
    </w:pPr>
    <w:r>
      <w:rPr>
        <w:rFonts w:ascii="Times New Roman" w:hAnsi="Times New Roman"/>
        <w:snapToGrid w:val="0"/>
        <w:color w:val="FFFFFF"/>
        <w:sz w:val="16"/>
        <w:vertAlign w:val="subscript"/>
      </w:rPr>
      <w:fldChar w:fldCharType="begin"/>
    </w:r>
    <w:r w:rsidR="00D65DC1">
      <w:rPr>
        <w:rFonts w:ascii="Times New Roman" w:hAnsi="Times New Roman"/>
        <w:snapToGrid w:val="0"/>
        <w:color w:val="FFFFFF"/>
        <w:sz w:val="16"/>
        <w:vertAlign w:val="subscript"/>
      </w:rPr>
      <w:instrText xml:space="preserve"> FILENAME \p </w:instrText>
    </w:r>
    <w:r>
      <w:rPr>
        <w:rFonts w:ascii="Times New Roman" w:hAnsi="Times New Roman"/>
        <w:snapToGrid w:val="0"/>
        <w:color w:val="FFFFFF"/>
        <w:sz w:val="16"/>
        <w:vertAlign w:val="subscript"/>
      </w:rPr>
      <w:fldChar w:fldCharType="separate"/>
    </w:r>
    <w:r w:rsidR="00033062">
      <w:rPr>
        <w:rFonts w:ascii="Times New Roman" w:hAnsi="Times New Roman"/>
        <w:noProof/>
        <w:snapToGrid w:val="0"/>
        <w:color w:val="FFFFFF"/>
        <w:sz w:val="16"/>
        <w:vertAlign w:val="subscript"/>
      </w:rPr>
      <w:t>C:\Users\Demo\Documents\Kyrka\Uthyrning Grindtorpskyrkan\Regler\Uthyrningsvillkor_Grindtorpskyrkan.docx</w:t>
    </w:r>
    <w:r>
      <w:rPr>
        <w:rFonts w:ascii="Times New Roman" w:hAnsi="Times New Roman"/>
        <w:snapToGrid w:val="0"/>
        <w:color w:val="FFFFFF"/>
        <w:sz w:val="16"/>
        <w:vertAlign w:val="subscript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84F87" w14:textId="77777777" w:rsidR="00C23D9B" w:rsidRDefault="00C23D9B">
      <w:r>
        <w:separator/>
      </w:r>
    </w:p>
  </w:footnote>
  <w:footnote w:type="continuationSeparator" w:id="0">
    <w:p w14:paraId="439E30A1" w14:textId="77777777" w:rsidR="00C23D9B" w:rsidRDefault="00C23D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B729C"/>
    <w:multiLevelType w:val="multilevel"/>
    <w:tmpl w:val="9412F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4798E"/>
    <w:multiLevelType w:val="hybridMultilevel"/>
    <w:tmpl w:val="0EEA9BCE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185A9C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" w15:restartNumberingAfterBreak="0">
    <w:nsid w:val="36FC1C51"/>
    <w:multiLevelType w:val="hybridMultilevel"/>
    <w:tmpl w:val="647EAD64"/>
    <w:lvl w:ilvl="0" w:tplc="4404E3D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1979F2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5" w15:restartNumberingAfterBreak="0">
    <w:nsid w:val="477A64B0"/>
    <w:multiLevelType w:val="hybridMultilevel"/>
    <w:tmpl w:val="802EE8F0"/>
    <w:lvl w:ilvl="0" w:tplc="9BF6A14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3610A8"/>
    <w:multiLevelType w:val="hybridMultilevel"/>
    <w:tmpl w:val="70968FE0"/>
    <w:lvl w:ilvl="0" w:tplc="DC10CD82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C74DD9"/>
    <w:multiLevelType w:val="hybridMultilevel"/>
    <w:tmpl w:val="9412F45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0"/>
  </w:num>
  <w:num w:numId="5">
    <w:abstractNumId w:val="1"/>
  </w:num>
  <w:num w:numId="6">
    <w:abstractNumId w:val="6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2050">
      <o:colormru v:ext="edit" colors="#c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6BDC"/>
    <w:rsid w:val="000012D1"/>
    <w:rsid w:val="00002E91"/>
    <w:rsid w:val="00032083"/>
    <w:rsid w:val="00033062"/>
    <w:rsid w:val="00034975"/>
    <w:rsid w:val="00065166"/>
    <w:rsid w:val="00076565"/>
    <w:rsid w:val="00082BC3"/>
    <w:rsid w:val="00082EAE"/>
    <w:rsid w:val="00092353"/>
    <w:rsid w:val="000A1F80"/>
    <w:rsid w:val="000A334B"/>
    <w:rsid w:val="00106130"/>
    <w:rsid w:val="0010623B"/>
    <w:rsid w:val="00125907"/>
    <w:rsid w:val="00131AAB"/>
    <w:rsid w:val="00134E36"/>
    <w:rsid w:val="00137B93"/>
    <w:rsid w:val="00156B61"/>
    <w:rsid w:val="00173AA0"/>
    <w:rsid w:val="00195397"/>
    <w:rsid w:val="00196D5E"/>
    <w:rsid w:val="001B0E21"/>
    <w:rsid w:val="001E0A51"/>
    <w:rsid w:val="00216BDC"/>
    <w:rsid w:val="00217E88"/>
    <w:rsid w:val="002203B0"/>
    <w:rsid w:val="00251444"/>
    <w:rsid w:val="00255449"/>
    <w:rsid w:val="0027001E"/>
    <w:rsid w:val="00270FAC"/>
    <w:rsid w:val="00272036"/>
    <w:rsid w:val="00285997"/>
    <w:rsid w:val="002A28CE"/>
    <w:rsid w:val="002B6C4C"/>
    <w:rsid w:val="002F3C86"/>
    <w:rsid w:val="002F448D"/>
    <w:rsid w:val="00317488"/>
    <w:rsid w:val="003372C5"/>
    <w:rsid w:val="00374708"/>
    <w:rsid w:val="0038781C"/>
    <w:rsid w:val="003A05FD"/>
    <w:rsid w:val="003A21D3"/>
    <w:rsid w:val="003D2602"/>
    <w:rsid w:val="003D60CC"/>
    <w:rsid w:val="003F368B"/>
    <w:rsid w:val="00401AEA"/>
    <w:rsid w:val="00436C5C"/>
    <w:rsid w:val="00463D1E"/>
    <w:rsid w:val="00471556"/>
    <w:rsid w:val="00477F2B"/>
    <w:rsid w:val="0048735F"/>
    <w:rsid w:val="00495BA6"/>
    <w:rsid w:val="004961DD"/>
    <w:rsid w:val="004E44DD"/>
    <w:rsid w:val="004E4F24"/>
    <w:rsid w:val="004F0847"/>
    <w:rsid w:val="00510BCF"/>
    <w:rsid w:val="00512D24"/>
    <w:rsid w:val="00532A0B"/>
    <w:rsid w:val="00544AA6"/>
    <w:rsid w:val="0054625E"/>
    <w:rsid w:val="005631C6"/>
    <w:rsid w:val="005865B0"/>
    <w:rsid w:val="00594B0E"/>
    <w:rsid w:val="005D5A6D"/>
    <w:rsid w:val="006150BD"/>
    <w:rsid w:val="00616CB1"/>
    <w:rsid w:val="006228D3"/>
    <w:rsid w:val="00633ADE"/>
    <w:rsid w:val="006430B8"/>
    <w:rsid w:val="00647C68"/>
    <w:rsid w:val="006640C7"/>
    <w:rsid w:val="006644E5"/>
    <w:rsid w:val="006964FB"/>
    <w:rsid w:val="006C265E"/>
    <w:rsid w:val="006F2F62"/>
    <w:rsid w:val="006F4ED1"/>
    <w:rsid w:val="007006B1"/>
    <w:rsid w:val="00714724"/>
    <w:rsid w:val="00723C76"/>
    <w:rsid w:val="007563D3"/>
    <w:rsid w:val="00760E40"/>
    <w:rsid w:val="00773A2F"/>
    <w:rsid w:val="0079716B"/>
    <w:rsid w:val="007A5D96"/>
    <w:rsid w:val="007A5F2A"/>
    <w:rsid w:val="007A7172"/>
    <w:rsid w:val="007A77C6"/>
    <w:rsid w:val="007B2FBC"/>
    <w:rsid w:val="007C062F"/>
    <w:rsid w:val="007D4935"/>
    <w:rsid w:val="007F48C0"/>
    <w:rsid w:val="00814194"/>
    <w:rsid w:val="00832A2A"/>
    <w:rsid w:val="00845E24"/>
    <w:rsid w:val="008462D0"/>
    <w:rsid w:val="00874A99"/>
    <w:rsid w:val="008814E8"/>
    <w:rsid w:val="008823FB"/>
    <w:rsid w:val="00883BF1"/>
    <w:rsid w:val="00892DC2"/>
    <w:rsid w:val="008B2F91"/>
    <w:rsid w:val="008B59FA"/>
    <w:rsid w:val="008B5CA7"/>
    <w:rsid w:val="009045C9"/>
    <w:rsid w:val="00904C5F"/>
    <w:rsid w:val="00910F01"/>
    <w:rsid w:val="00920093"/>
    <w:rsid w:val="0092442B"/>
    <w:rsid w:val="009618ED"/>
    <w:rsid w:val="00963F56"/>
    <w:rsid w:val="00972304"/>
    <w:rsid w:val="00987472"/>
    <w:rsid w:val="009A113B"/>
    <w:rsid w:val="009A2657"/>
    <w:rsid w:val="009C7785"/>
    <w:rsid w:val="009E5E88"/>
    <w:rsid w:val="00A244CE"/>
    <w:rsid w:val="00A32315"/>
    <w:rsid w:val="00A32BEB"/>
    <w:rsid w:val="00A41E26"/>
    <w:rsid w:val="00A42EE7"/>
    <w:rsid w:val="00A45CC4"/>
    <w:rsid w:val="00A61C96"/>
    <w:rsid w:val="00A833D5"/>
    <w:rsid w:val="00AA6E58"/>
    <w:rsid w:val="00AD48EE"/>
    <w:rsid w:val="00AE24D7"/>
    <w:rsid w:val="00AF2361"/>
    <w:rsid w:val="00B15E3C"/>
    <w:rsid w:val="00B42ADB"/>
    <w:rsid w:val="00B56DD7"/>
    <w:rsid w:val="00B85011"/>
    <w:rsid w:val="00B97B36"/>
    <w:rsid w:val="00BA66DD"/>
    <w:rsid w:val="00BA6965"/>
    <w:rsid w:val="00BB66A3"/>
    <w:rsid w:val="00BC14C8"/>
    <w:rsid w:val="00BC2BD3"/>
    <w:rsid w:val="00BD04FC"/>
    <w:rsid w:val="00BD5816"/>
    <w:rsid w:val="00BE45D1"/>
    <w:rsid w:val="00BF0F4D"/>
    <w:rsid w:val="00C02ABA"/>
    <w:rsid w:val="00C135B3"/>
    <w:rsid w:val="00C23D9B"/>
    <w:rsid w:val="00C7026B"/>
    <w:rsid w:val="00C7695E"/>
    <w:rsid w:val="00C922BA"/>
    <w:rsid w:val="00CB65B9"/>
    <w:rsid w:val="00CC0F07"/>
    <w:rsid w:val="00CD7430"/>
    <w:rsid w:val="00CE3DF0"/>
    <w:rsid w:val="00CF221F"/>
    <w:rsid w:val="00CF2A1A"/>
    <w:rsid w:val="00D102AF"/>
    <w:rsid w:val="00D256F8"/>
    <w:rsid w:val="00D3040E"/>
    <w:rsid w:val="00D46114"/>
    <w:rsid w:val="00D573C2"/>
    <w:rsid w:val="00D61572"/>
    <w:rsid w:val="00D6233D"/>
    <w:rsid w:val="00D65DC1"/>
    <w:rsid w:val="00D74C64"/>
    <w:rsid w:val="00DB279B"/>
    <w:rsid w:val="00DC2AE8"/>
    <w:rsid w:val="00DD36AC"/>
    <w:rsid w:val="00DF28DF"/>
    <w:rsid w:val="00E050A0"/>
    <w:rsid w:val="00E11839"/>
    <w:rsid w:val="00E147D5"/>
    <w:rsid w:val="00E44235"/>
    <w:rsid w:val="00E4451F"/>
    <w:rsid w:val="00E53FFC"/>
    <w:rsid w:val="00E65B5E"/>
    <w:rsid w:val="00E72F17"/>
    <w:rsid w:val="00E86562"/>
    <w:rsid w:val="00EA07BB"/>
    <w:rsid w:val="00EA2FB7"/>
    <w:rsid w:val="00EB69CA"/>
    <w:rsid w:val="00F2451C"/>
    <w:rsid w:val="00F30690"/>
    <w:rsid w:val="00F3106A"/>
    <w:rsid w:val="00F36F46"/>
    <w:rsid w:val="00F52A90"/>
    <w:rsid w:val="00F53141"/>
    <w:rsid w:val="00F57EFB"/>
    <w:rsid w:val="00F77AC9"/>
    <w:rsid w:val="00F77F00"/>
    <w:rsid w:val="00F87F56"/>
    <w:rsid w:val="00F90ABC"/>
    <w:rsid w:val="00F955B3"/>
    <w:rsid w:val="00FA5398"/>
    <w:rsid w:val="00FC5F93"/>
    <w:rsid w:val="00FC631E"/>
    <w:rsid w:val="00FF6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c00"/>
    </o:shapedefaults>
    <o:shapelayout v:ext="edit">
      <o:idmap v:ext="edit" data="2"/>
    </o:shapelayout>
  </w:shapeDefaults>
  <w:decimalSymbol w:val=","/>
  <w:listSeparator w:val=","/>
  <w14:docId w14:val="1DD3FFD0"/>
  <w15:docId w15:val="{0127832C-5B61-481A-8C62-C20B3D03B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70FAC"/>
    <w:rPr>
      <w:sz w:val="24"/>
      <w:szCs w:val="24"/>
    </w:rPr>
  </w:style>
  <w:style w:type="paragraph" w:styleId="Heading1">
    <w:name w:val="heading 1"/>
    <w:basedOn w:val="Normal"/>
    <w:next w:val="Normal"/>
    <w:qFormat/>
    <w:rsid w:val="00270FAC"/>
    <w:pPr>
      <w:keepNext/>
      <w:outlineLvl w:val="0"/>
    </w:pPr>
    <w:rPr>
      <w:sz w:val="28"/>
      <w:lang w:val="en-GB"/>
    </w:rPr>
  </w:style>
  <w:style w:type="paragraph" w:styleId="Heading2">
    <w:name w:val="heading 2"/>
    <w:basedOn w:val="Normal"/>
    <w:next w:val="Normal"/>
    <w:qFormat/>
    <w:rsid w:val="00270FAC"/>
    <w:pPr>
      <w:keepNext/>
      <w:tabs>
        <w:tab w:val="center" w:pos="3420"/>
      </w:tabs>
      <w:ind w:right="-14"/>
      <w:jc w:val="center"/>
      <w:outlineLvl w:val="1"/>
    </w:pPr>
    <w:rPr>
      <w:rFonts w:ascii="Century Gothic" w:hAnsi="Century Gothic"/>
      <w:sz w:val="44"/>
    </w:rPr>
  </w:style>
  <w:style w:type="paragraph" w:styleId="Heading3">
    <w:name w:val="heading 3"/>
    <w:basedOn w:val="Normal"/>
    <w:next w:val="Normal"/>
    <w:qFormat/>
    <w:rsid w:val="00270FAC"/>
    <w:pPr>
      <w:keepNext/>
      <w:tabs>
        <w:tab w:val="left" w:pos="2340"/>
      </w:tabs>
      <w:outlineLvl w:val="2"/>
    </w:pPr>
    <w:rPr>
      <w:sz w:val="32"/>
    </w:rPr>
  </w:style>
  <w:style w:type="paragraph" w:styleId="Heading4">
    <w:name w:val="heading 4"/>
    <w:basedOn w:val="Normal"/>
    <w:next w:val="Normal"/>
    <w:qFormat/>
    <w:rsid w:val="00270FAC"/>
    <w:pPr>
      <w:keepNext/>
      <w:tabs>
        <w:tab w:val="left" w:pos="5580"/>
      </w:tabs>
      <w:ind w:left="1080" w:right="449"/>
      <w:outlineLvl w:val="3"/>
    </w:pPr>
    <w:rPr>
      <w:rFonts w:ascii="Tahoma" w:hAnsi="Tahoma" w:cs="Tahoma"/>
      <w:b/>
      <w:bCs/>
      <w:sz w:val="22"/>
    </w:rPr>
  </w:style>
  <w:style w:type="paragraph" w:styleId="Heading5">
    <w:name w:val="heading 5"/>
    <w:basedOn w:val="Normal"/>
    <w:next w:val="Normal"/>
    <w:qFormat/>
    <w:rsid w:val="00270FAC"/>
    <w:pPr>
      <w:keepNext/>
      <w:ind w:right="22"/>
      <w:jc w:val="center"/>
      <w:outlineLvl w:val="4"/>
    </w:pPr>
    <w:rPr>
      <w:rFonts w:ascii="Tempus Sans ITC" w:hAnsi="Tempus Sans ITC" w:cs="Tahoma"/>
      <w:b/>
      <w:bCs/>
      <w:sz w:val="28"/>
    </w:rPr>
  </w:style>
  <w:style w:type="paragraph" w:styleId="Heading6">
    <w:name w:val="heading 6"/>
    <w:basedOn w:val="Normal"/>
    <w:next w:val="Normal"/>
    <w:qFormat/>
    <w:rsid w:val="00270FAC"/>
    <w:pPr>
      <w:keepNext/>
      <w:outlineLvl w:val="5"/>
    </w:pPr>
    <w:rPr>
      <w:rFonts w:ascii="Tahoma" w:hAnsi="Tahoma" w:cs="Tahoma"/>
      <w:b/>
      <w:bCs/>
      <w:szCs w:val="22"/>
    </w:rPr>
  </w:style>
  <w:style w:type="paragraph" w:styleId="Heading7">
    <w:name w:val="heading 7"/>
    <w:basedOn w:val="Normal"/>
    <w:next w:val="Normal"/>
    <w:qFormat/>
    <w:rsid w:val="00270FAC"/>
    <w:pPr>
      <w:keepNext/>
      <w:ind w:right="22"/>
      <w:outlineLvl w:val="6"/>
    </w:pPr>
    <w:rPr>
      <w:rFonts w:ascii="Tahoma" w:hAnsi="Tahoma" w:cs="Tahoma"/>
      <w:b/>
      <w:bCs/>
      <w:sz w:val="28"/>
      <w:szCs w:val="28"/>
    </w:rPr>
  </w:style>
  <w:style w:type="paragraph" w:styleId="Heading8">
    <w:name w:val="heading 8"/>
    <w:basedOn w:val="Normal"/>
    <w:next w:val="Normal"/>
    <w:qFormat/>
    <w:rsid w:val="00270FAC"/>
    <w:pPr>
      <w:keepNext/>
      <w:ind w:right="22"/>
      <w:outlineLvl w:val="7"/>
    </w:pPr>
    <w:rPr>
      <w:rFonts w:ascii="Tahoma" w:hAnsi="Tahoma" w:cs="Tahoma"/>
      <w:bCs/>
      <w:sz w:val="28"/>
      <w:szCs w:val="36"/>
    </w:rPr>
  </w:style>
  <w:style w:type="paragraph" w:styleId="Heading9">
    <w:name w:val="heading 9"/>
    <w:basedOn w:val="Normal"/>
    <w:next w:val="Normal"/>
    <w:qFormat/>
    <w:rsid w:val="00270FAC"/>
    <w:pPr>
      <w:keepNext/>
      <w:ind w:right="22"/>
      <w:jc w:val="center"/>
      <w:outlineLvl w:val="8"/>
    </w:pPr>
    <w:rPr>
      <w:rFonts w:ascii="Tahoma" w:hAnsi="Tahoma" w:cs="Tahoma"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270FAC"/>
    <w:pPr>
      <w:jc w:val="both"/>
    </w:pPr>
    <w:rPr>
      <w:lang w:val="en-GB"/>
    </w:rPr>
  </w:style>
  <w:style w:type="paragraph" w:styleId="BodyText2">
    <w:name w:val="Body Text 2"/>
    <w:basedOn w:val="Normal"/>
    <w:rsid w:val="00270FAC"/>
    <w:pPr>
      <w:jc w:val="both"/>
    </w:pPr>
    <w:rPr>
      <w:b/>
      <w:bCs/>
      <w:color w:val="000000"/>
      <w:lang w:val="en-GB"/>
    </w:rPr>
  </w:style>
  <w:style w:type="paragraph" w:styleId="Footer">
    <w:name w:val="footer"/>
    <w:basedOn w:val="Normal"/>
    <w:rsid w:val="00270FAC"/>
    <w:pPr>
      <w:tabs>
        <w:tab w:val="center" w:pos="4320"/>
        <w:tab w:val="right" w:pos="8640"/>
      </w:tabs>
      <w:ind w:left="840" w:right="-360"/>
    </w:pPr>
    <w:rPr>
      <w:rFonts w:ascii="Tahoma" w:hAnsi="Tahoma"/>
      <w:sz w:val="22"/>
      <w:szCs w:val="20"/>
    </w:rPr>
  </w:style>
  <w:style w:type="paragraph" w:styleId="Header">
    <w:name w:val="header"/>
    <w:basedOn w:val="Normal"/>
    <w:rsid w:val="00270FAC"/>
    <w:pPr>
      <w:tabs>
        <w:tab w:val="center" w:pos="4536"/>
        <w:tab w:val="right" w:pos="9072"/>
      </w:tabs>
    </w:pPr>
  </w:style>
  <w:style w:type="character" w:styleId="Hyperlink">
    <w:name w:val="Hyperlink"/>
    <w:basedOn w:val="DefaultParagraphFont"/>
    <w:rsid w:val="00270FAC"/>
    <w:rPr>
      <w:color w:val="0000FF"/>
      <w:u w:val="single"/>
    </w:rPr>
  </w:style>
  <w:style w:type="paragraph" w:styleId="BlockText">
    <w:name w:val="Block Text"/>
    <w:basedOn w:val="Normal"/>
    <w:rsid w:val="00270FAC"/>
    <w:pPr>
      <w:ind w:left="2340" w:right="448"/>
      <w:jc w:val="center"/>
    </w:pPr>
  </w:style>
  <w:style w:type="paragraph" w:styleId="BodyText3">
    <w:name w:val="Body Text 3"/>
    <w:basedOn w:val="Normal"/>
    <w:rsid w:val="00270FAC"/>
    <w:pPr>
      <w:ind w:right="22"/>
      <w:jc w:val="center"/>
    </w:pPr>
    <w:rPr>
      <w:rFonts w:ascii="Tempus Sans ITC" w:hAnsi="Tempus Sans ITC" w:cs="Tahoma"/>
      <w:i/>
      <w:iCs/>
      <w:sz w:val="28"/>
    </w:rPr>
  </w:style>
  <w:style w:type="paragraph" w:styleId="BodyTextIndent">
    <w:name w:val="Body Text Indent"/>
    <w:basedOn w:val="Normal"/>
    <w:rsid w:val="00270FAC"/>
    <w:pPr>
      <w:autoSpaceDE w:val="0"/>
      <w:autoSpaceDN w:val="0"/>
    </w:pPr>
    <w:rPr>
      <w:rFonts w:ascii="Tahoma" w:hAnsi="Tahoma" w:cs="Tahoma"/>
      <w:sz w:val="22"/>
      <w:szCs w:val="22"/>
    </w:rPr>
  </w:style>
  <w:style w:type="paragraph" w:styleId="Title">
    <w:name w:val="Title"/>
    <w:basedOn w:val="Normal"/>
    <w:qFormat/>
    <w:rsid w:val="00270FAC"/>
    <w:pPr>
      <w:autoSpaceDE w:val="0"/>
      <w:autoSpaceDN w:val="0"/>
      <w:jc w:val="center"/>
    </w:pPr>
    <w:rPr>
      <w:rFonts w:ascii="Tahoma" w:hAnsi="Tahoma" w:cs="Tahoma"/>
      <w:sz w:val="32"/>
      <w:szCs w:val="32"/>
    </w:rPr>
  </w:style>
  <w:style w:type="character" w:styleId="PageNumber">
    <w:name w:val="page number"/>
    <w:basedOn w:val="DefaultParagraphFont"/>
    <w:rsid w:val="00270FAC"/>
  </w:style>
  <w:style w:type="paragraph" w:styleId="Subtitle">
    <w:name w:val="Subtitle"/>
    <w:basedOn w:val="Normal"/>
    <w:qFormat/>
    <w:rsid w:val="00270FAC"/>
    <w:pPr>
      <w:ind w:right="-338"/>
      <w:jc w:val="center"/>
    </w:pPr>
    <w:rPr>
      <w:rFonts w:ascii="Tempus Sans ITC" w:hAnsi="Tempus Sans ITC" w:cs="Microsoft Sans Serif"/>
      <w:b/>
      <w:bCs/>
      <w:sz w:val="44"/>
      <w:szCs w:val="28"/>
    </w:rPr>
  </w:style>
  <w:style w:type="paragraph" w:styleId="BalloonText">
    <w:name w:val="Balloon Text"/>
    <w:basedOn w:val="Normal"/>
    <w:link w:val="BalloonTextChar"/>
    <w:rsid w:val="002B6C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B6C4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3040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55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okalbokning@grindtorpskyrkan.s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587</Words>
  <Characters>3350</Characters>
  <Application>Microsoft Office Word</Application>
  <DocSecurity>0</DocSecurity>
  <Lines>27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Uthyrningsvillkor</vt:lpstr>
      <vt:lpstr>Uthyrningsvillkor</vt:lpstr>
    </vt:vector>
  </TitlesOfParts>
  <Company>Grindtorpskyrkan</Company>
  <LinksUpToDate>false</LinksUpToDate>
  <CharactersWithSpaces>3930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Uthyrningsvillkor</dc:title>
  <dc:subject/>
  <dc:creator>Stefan Eriksson</dc:creator>
  <cp:keywords/>
  <dc:description/>
  <cp:lastModifiedBy>Kristina Boström</cp:lastModifiedBy>
  <cp:revision>5</cp:revision>
  <cp:lastPrinted>2016-11-11T12:36:00Z</cp:lastPrinted>
  <dcterms:created xsi:type="dcterms:W3CDTF">2017-01-06T10:16:00Z</dcterms:created>
  <dcterms:modified xsi:type="dcterms:W3CDTF">2023-01-04T19:13:00Z</dcterms:modified>
</cp:coreProperties>
</file>